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240" w:lineRule="auto"/>
        <w:jc w:val="both"/>
        <w:rPr>
          <w:rFonts w:hint="eastAsia" w:ascii="黑体" w:hAnsi="黑体" w:eastAsia="黑体" w:cs="黑体"/>
          <w:b w:val="0"/>
          <w:bCs w:val="0"/>
          <w:snapToGrid w:val="0"/>
          <w:color w:val="000000"/>
          <w:kern w:val="2"/>
          <w:sz w:val="32"/>
          <w:szCs w:val="32"/>
          <w:lang w:val="en-US" w:eastAsia="zh-CN"/>
        </w:rPr>
      </w:pPr>
      <w:r>
        <w:rPr>
          <w:rFonts w:hint="eastAsia" w:ascii="黑体" w:hAnsi="黑体" w:eastAsia="黑体" w:cs="黑体"/>
          <w:b w:val="0"/>
          <w:bCs w:val="0"/>
          <w:snapToGrid w:val="0"/>
          <w:color w:val="000000"/>
          <w:kern w:val="2"/>
          <w:sz w:val="32"/>
          <w:szCs w:val="32"/>
          <w:lang w:val="en-US" w:eastAsia="zh-CN"/>
        </w:rPr>
        <w:t>附件1</w:t>
      </w:r>
    </w:p>
    <w:p>
      <w:pPr>
        <w:widowControl w:val="0"/>
        <w:adjustRightInd/>
        <w:snapToGrid/>
        <w:spacing w:beforeLines="0" w:after="0" w:afterLines="0" w:line="340" w:lineRule="exact"/>
        <w:jc w:val="center"/>
        <w:rPr>
          <w:rFonts w:hint="eastAsia" w:ascii="仿宋_GB2312" w:hAnsi="仿宋_GB2312" w:eastAsia="仿宋_GB2312" w:cs="仿宋_GB2312"/>
          <w:b/>
          <w:bCs/>
          <w:snapToGrid w:val="0"/>
          <w:color w:val="000000"/>
          <w:kern w:val="2"/>
          <w:sz w:val="32"/>
          <w:szCs w:val="32"/>
        </w:rPr>
      </w:pPr>
    </w:p>
    <w:p>
      <w:pPr>
        <w:widowControl w:val="0"/>
        <w:adjustRightInd/>
        <w:snapToGrid/>
        <w:spacing w:beforeLines="0" w:after="0" w:afterLines="0" w:line="600" w:lineRule="exact"/>
        <w:jc w:val="center"/>
        <w:rPr>
          <w:rFonts w:hint="eastAsia" w:ascii="方正小标宋简体" w:hAnsi="方正小标宋简体" w:eastAsia="方正小标宋简体" w:cs="方正小标宋简体"/>
          <w:b w:val="0"/>
          <w:bCs w:val="0"/>
          <w:snapToGrid w:val="0"/>
          <w:color w:val="000000"/>
          <w:spacing w:val="-12"/>
          <w:kern w:val="2"/>
          <w:sz w:val="36"/>
          <w:szCs w:val="36"/>
        </w:rPr>
      </w:pPr>
      <w:bookmarkStart w:id="0" w:name="_GoBack"/>
      <w:r>
        <w:rPr>
          <w:rFonts w:hint="eastAsia" w:ascii="方正小标宋简体" w:hAnsi="方正小标宋简体" w:eastAsia="方正小标宋简体" w:cs="方正小标宋简体"/>
          <w:b w:val="0"/>
          <w:bCs w:val="0"/>
          <w:snapToGrid w:val="0"/>
          <w:color w:val="000000"/>
          <w:spacing w:val="-12"/>
          <w:kern w:val="2"/>
          <w:sz w:val="36"/>
          <w:szCs w:val="36"/>
        </w:rPr>
        <w:t>2019</w:t>
      </w:r>
      <w:r>
        <w:rPr>
          <w:rFonts w:hint="eastAsia" w:ascii="方正小标宋简体" w:hAnsi="方正小标宋简体" w:eastAsia="方正小标宋简体" w:cs="方正小标宋简体"/>
          <w:b w:val="0"/>
          <w:bCs w:val="0"/>
          <w:snapToGrid w:val="0"/>
          <w:color w:val="000000"/>
          <w:spacing w:val="-12"/>
          <w:kern w:val="2"/>
          <w:sz w:val="36"/>
          <w:szCs w:val="36"/>
          <w:lang w:val="zh-CN"/>
        </w:rPr>
        <w:t>浙江省青少年户外体育活动营地</w:t>
      </w:r>
      <w:r>
        <w:rPr>
          <w:rFonts w:hint="eastAsia" w:ascii="方正小标宋简体" w:hAnsi="方正小标宋简体" w:eastAsia="方正小标宋简体" w:cs="方正小标宋简体"/>
          <w:b w:val="0"/>
          <w:bCs w:val="0"/>
          <w:snapToGrid w:val="0"/>
          <w:color w:val="000000"/>
          <w:spacing w:val="-12"/>
          <w:kern w:val="2"/>
          <w:sz w:val="36"/>
          <w:szCs w:val="36"/>
        </w:rPr>
        <w:t>展示</w:t>
      </w:r>
      <w:r>
        <w:rPr>
          <w:rFonts w:hint="eastAsia" w:ascii="方正小标宋简体" w:hAnsi="方正小标宋简体" w:eastAsia="方正小标宋简体" w:cs="方正小标宋简体"/>
          <w:b w:val="0"/>
          <w:bCs w:val="0"/>
          <w:snapToGrid w:val="0"/>
          <w:color w:val="000000"/>
          <w:spacing w:val="-12"/>
          <w:kern w:val="2"/>
          <w:sz w:val="36"/>
          <w:szCs w:val="36"/>
          <w:lang w:eastAsia="zh-CN"/>
        </w:rPr>
        <w:t>大会</w:t>
      </w:r>
      <w:r>
        <w:rPr>
          <w:rFonts w:hint="eastAsia" w:ascii="方正小标宋简体" w:hAnsi="方正小标宋简体" w:eastAsia="方正小标宋简体" w:cs="方正小标宋简体"/>
          <w:b w:val="0"/>
          <w:bCs w:val="0"/>
          <w:snapToGrid w:val="0"/>
          <w:color w:val="000000"/>
          <w:spacing w:val="-12"/>
          <w:kern w:val="2"/>
          <w:sz w:val="36"/>
          <w:szCs w:val="36"/>
        </w:rPr>
        <w:t>竞赛规程</w:t>
      </w:r>
      <w:bookmarkEnd w:id="0"/>
    </w:p>
    <w:p/>
    <w:p>
      <w:pPr>
        <w:widowControl w:val="0"/>
        <w:adjustRightInd/>
        <w:snapToGrid/>
        <w:spacing w:beforeLines="0" w:after="0" w:afterLines="0" w:line="600" w:lineRule="exact"/>
        <w:jc w:val="center"/>
        <w:rPr>
          <w:rFonts w:hint="eastAsia" w:ascii="方正小标宋简体" w:hAnsi="方正小标宋简体" w:eastAsia="方正小标宋简体" w:cs="方正小标宋简体"/>
          <w:snapToGrid w:val="0"/>
          <w:color w:val="000000"/>
          <w:kern w:val="2"/>
          <w:sz w:val="36"/>
          <w:szCs w:val="36"/>
        </w:rPr>
      </w:pP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snapToGrid w:val="0"/>
          <w:color w:val="000000"/>
          <w:kern w:val="2"/>
          <w:sz w:val="32"/>
          <w:szCs w:val="32"/>
        </w:rPr>
      </w:pPr>
      <w:r>
        <w:rPr>
          <w:rFonts w:hint="eastAsia" w:ascii="黑体" w:hAnsi="黑体" w:eastAsia="黑体" w:cs="黑体"/>
          <w:b w:val="0"/>
          <w:bCs w:val="0"/>
          <w:snapToGrid w:val="0"/>
          <w:color w:val="000000"/>
          <w:kern w:val="2"/>
          <w:sz w:val="32"/>
          <w:szCs w:val="32"/>
          <w:lang w:eastAsia="zh-CN"/>
        </w:rPr>
        <w:t>一、</w:t>
      </w:r>
      <w:r>
        <w:rPr>
          <w:rFonts w:hint="eastAsia" w:ascii="黑体" w:hAnsi="黑体" w:eastAsia="黑体" w:cs="黑体"/>
          <w:b w:val="0"/>
          <w:bCs w:val="0"/>
          <w:snapToGrid w:val="0"/>
          <w:color w:val="000000"/>
          <w:kern w:val="2"/>
          <w:sz w:val="32"/>
          <w:szCs w:val="32"/>
        </w:rPr>
        <w:t>主办单位</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cs/>
        </w:rPr>
      </w:pPr>
      <w:r>
        <w:rPr>
          <w:rFonts w:hint="eastAsia" w:ascii="仿宋_GB2312" w:hAnsi="仿宋_GB2312" w:eastAsia="仿宋_GB2312" w:cs="仿宋_GB2312"/>
          <w:snapToGrid w:val="0"/>
          <w:color w:val="000000"/>
          <w:kern w:val="2"/>
          <w:sz w:val="32"/>
          <w:szCs w:val="32"/>
        </w:rPr>
        <w:t>浙江省体育局</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snapToGrid w:val="0"/>
          <w:color w:val="000000"/>
          <w:kern w:val="2"/>
          <w:sz w:val="32"/>
          <w:szCs w:val="32"/>
        </w:rPr>
      </w:pPr>
      <w:r>
        <w:rPr>
          <w:rFonts w:hint="eastAsia" w:ascii="黑体" w:hAnsi="黑体" w:eastAsia="黑体" w:cs="黑体"/>
          <w:b w:val="0"/>
          <w:bCs w:val="0"/>
          <w:snapToGrid w:val="0"/>
          <w:color w:val="000000"/>
          <w:kern w:val="2"/>
          <w:sz w:val="32"/>
          <w:szCs w:val="32"/>
          <w:lang w:eastAsia="zh-CN"/>
        </w:rPr>
        <w:t>二、</w:t>
      </w:r>
      <w:r>
        <w:rPr>
          <w:rFonts w:hint="eastAsia" w:ascii="黑体" w:hAnsi="黑体" w:eastAsia="黑体" w:cs="黑体"/>
          <w:b w:val="0"/>
          <w:bCs w:val="0"/>
          <w:snapToGrid w:val="0"/>
          <w:color w:val="000000"/>
          <w:kern w:val="2"/>
          <w:sz w:val="32"/>
          <w:szCs w:val="32"/>
        </w:rPr>
        <w:t>承办单位</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浙江省体育竞赛中心</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永康市文化和广电旅游体育局</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snapToGrid w:val="0"/>
          <w:color w:val="000000"/>
          <w:kern w:val="2"/>
          <w:sz w:val="32"/>
          <w:szCs w:val="32"/>
        </w:rPr>
      </w:pPr>
      <w:r>
        <w:rPr>
          <w:rFonts w:hint="eastAsia" w:ascii="黑体" w:hAnsi="黑体" w:eastAsia="黑体" w:cs="黑体"/>
          <w:b w:val="0"/>
          <w:bCs w:val="0"/>
          <w:snapToGrid w:val="0"/>
          <w:color w:val="000000"/>
          <w:kern w:val="2"/>
          <w:sz w:val="32"/>
          <w:szCs w:val="32"/>
          <w:lang w:eastAsia="zh-CN"/>
        </w:rPr>
        <w:t>三、执行单位</w:t>
      </w:r>
      <w:r>
        <w:rPr>
          <w:rFonts w:hint="eastAsia" w:ascii="黑体" w:hAnsi="黑体" w:eastAsia="黑体" w:cs="黑体"/>
          <w:snapToGrid w:val="0"/>
          <w:color w:val="000000"/>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 xml:space="preserve">国家航空飞行营地 </w:t>
      </w:r>
      <w:r>
        <w:rPr>
          <w:rFonts w:hint="eastAsia" w:ascii="仿宋_GB2312" w:hAnsi="仿宋_GB2312" w:eastAsia="仿宋_GB2312" w:cs="仿宋_GB2312"/>
          <w:snapToGrid w:val="0"/>
          <w:color w:val="000000"/>
          <w:kern w:val="2"/>
          <w:sz w:val="32"/>
          <w:szCs w:val="32"/>
          <w:cs/>
        </w:rPr>
        <w:t>–</w:t>
      </w:r>
      <w:r>
        <w:rPr>
          <w:rFonts w:hint="eastAsia" w:ascii="仿宋_GB2312" w:hAnsi="仿宋_GB2312" w:eastAsia="仿宋_GB2312" w:cs="仿宋_GB2312"/>
          <w:snapToGrid w:val="0"/>
          <w:color w:val="000000"/>
          <w:kern w:val="2"/>
          <w:sz w:val="32"/>
          <w:szCs w:val="32"/>
        </w:rPr>
        <w:t>飞神赛车场俱乐部</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snapToGrid w:val="0"/>
          <w:color w:val="000000"/>
          <w:kern w:val="2"/>
          <w:sz w:val="32"/>
          <w:szCs w:val="32"/>
          <w:lang w:eastAsia="zh-CN"/>
        </w:rPr>
      </w:pPr>
      <w:r>
        <w:rPr>
          <w:rFonts w:hint="eastAsia" w:ascii="黑体" w:hAnsi="黑体" w:eastAsia="黑体" w:cs="黑体"/>
          <w:b w:val="0"/>
          <w:bCs w:val="0"/>
          <w:snapToGrid w:val="0"/>
          <w:color w:val="000000"/>
          <w:kern w:val="2"/>
          <w:sz w:val="32"/>
          <w:szCs w:val="32"/>
          <w:lang w:eastAsia="zh-CN"/>
        </w:rPr>
        <w:t>营地项目</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eastAsia="zh-CN"/>
        </w:rPr>
      </w:pPr>
      <w:r>
        <w:rPr>
          <w:rFonts w:hint="eastAsia" w:ascii="仿宋_GB2312" w:hAnsi="仿宋_GB2312" w:eastAsia="仿宋_GB2312" w:cs="仿宋_GB2312"/>
          <w:snapToGrid w:val="0"/>
          <w:color w:val="000000"/>
          <w:kern w:val="2"/>
          <w:sz w:val="32"/>
          <w:szCs w:val="32"/>
          <w:lang w:val="en-US" w:eastAsia="zh-CN"/>
        </w:rPr>
        <w:t>1、</w:t>
      </w:r>
      <w:r>
        <w:rPr>
          <w:rFonts w:hint="eastAsia" w:ascii="仿宋_GB2312" w:hAnsi="仿宋_GB2312" w:eastAsia="仿宋_GB2312" w:cs="仿宋_GB2312"/>
          <w:snapToGrid w:val="0"/>
          <w:color w:val="000000"/>
          <w:kern w:val="2"/>
          <w:sz w:val="32"/>
          <w:szCs w:val="32"/>
          <w:lang w:eastAsia="zh-CN"/>
        </w:rPr>
        <w:t>户外拓展：合力建塔、闯关接力</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eastAsia="zh-CN"/>
        </w:rPr>
      </w:pPr>
      <w:r>
        <w:rPr>
          <w:rFonts w:hint="eastAsia" w:ascii="仿宋_GB2312" w:hAnsi="仿宋_GB2312" w:eastAsia="仿宋_GB2312" w:cs="仿宋_GB2312"/>
          <w:snapToGrid w:val="0"/>
          <w:color w:val="000000"/>
          <w:kern w:val="2"/>
          <w:sz w:val="32"/>
          <w:szCs w:val="32"/>
          <w:lang w:val="en-US" w:eastAsia="zh-CN"/>
        </w:rPr>
        <w:t>2、遥控模型：</w:t>
      </w:r>
      <w:r>
        <w:rPr>
          <w:rFonts w:hint="eastAsia" w:ascii="仿宋_GB2312" w:hAnsi="仿宋_GB2312" w:eastAsia="仿宋_GB2312" w:cs="仿宋_GB2312"/>
          <w:snapToGrid w:val="0"/>
          <w:color w:val="000000"/>
          <w:kern w:val="2"/>
          <w:sz w:val="32"/>
          <w:szCs w:val="32"/>
          <w:lang w:eastAsia="zh-CN"/>
        </w:rPr>
        <w:t>足球小子对抗赛</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eastAsia="zh-CN"/>
        </w:rPr>
      </w:pPr>
      <w:r>
        <w:rPr>
          <w:rFonts w:hint="eastAsia" w:ascii="仿宋_GB2312" w:hAnsi="仿宋_GB2312" w:eastAsia="仿宋_GB2312" w:cs="仿宋_GB2312"/>
          <w:snapToGrid w:val="0"/>
          <w:color w:val="000000"/>
          <w:kern w:val="2"/>
          <w:sz w:val="32"/>
          <w:szCs w:val="32"/>
          <w:lang w:val="en-US" w:eastAsia="zh-CN"/>
        </w:rPr>
        <w:t>3、</w:t>
      </w:r>
      <w:r>
        <w:rPr>
          <w:rFonts w:hint="eastAsia" w:ascii="仿宋_GB2312" w:hAnsi="仿宋_GB2312" w:eastAsia="仿宋_GB2312" w:cs="仿宋_GB2312"/>
          <w:snapToGrid w:val="0"/>
          <w:color w:val="000000"/>
          <w:kern w:val="2"/>
          <w:sz w:val="32"/>
          <w:szCs w:val="32"/>
          <w:lang w:eastAsia="zh-CN"/>
        </w:rPr>
        <w:t>冰雪体验：陆地冰壶、旱地冰球</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cs/>
        </w:rPr>
      </w:pPr>
      <w:r>
        <w:rPr>
          <w:rFonts w:hint="eastAsia" w:ascii="黑体" w:hAnsi="黑体" w:eastAsia="黑体" w:cs="黑体"/>
          <w:b w:val="0"/>
          <w:bCs w:val="0"/>
          <w:snapToGrid w:val="0"/>
          <w:color w:val="000000"/>
          <w:kern w:val="2"/>
          <w:sz w:val="32"/>
          <w:szCs w:val="32"/>
          <w:lang w:val="en-US" w:eastAsia="zh-CN"/>
        </w:rPr>
        <w:t>五、</w:t>
      </w:r>
      <w:r>
        <w:rPr>
          <w:rFonts w:hint="eastAsia" w:ascii="黑体" w:hAnsi="黑体" w:eastAsia="黑体" w:cs="黑体"/>
          <w:b w:val="0"/>
          <w:bCs w:val="0"/>
          <w:snapToGrid w:val="0"/>
          <w:color w:val="000000"/>
          <w:kern w:val="2"/>
          <w:sz w:val="32"/>
          <w:szCs w:val="32"/>
        </w:rPr>
        <w:t>时间与地点</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eastAsia="zh-CN"/>
        </w:rPr>
      </w:pPr>
      <w:r>
        <w:rPr>
          <w:rFonts w:hint="eastAsia" w:ascii="仿宋_GB2312" w:hAnsi="仿宋_GB2312" w:eastAsia="仿宋_GB2312" w:cs="仿宋_GB2312"/>
          <w:snapToGrid w:val="0"/>
          <w:color w:val="000000"/>
          <w:kern w:val="2"/>
          <w:sz w:val="32"/>
          <w:szCs w:val="32"/>
        </w:rPr>
        <w:t>2019年</w:t>
      </w:r>
      <w:r>
        <w:rPr>
          <w:rFonts w:hint="eastAsia" w:ascii="仿宋_GB2312" w:hAnsi="仿宋_GB2312" w:eastAsia="仿宋_GB2312" w:cs="仿宋_GB2312"/>
          <w:snapToGrid w:val="0"/>
          <w:color w:val="000000"/>
          <w:kern w:val="2"/>
          <w:sz w:val="32"/>
          <w:szCs w:val="32"/>
          <w:lang w:val="en-US" w:eastAsia="zh-CN"/>
        </w:rPr>
        <w:t>10</w:t>
      </w:r>
      <w:r>
        <w:rPr>
          <w:rFonts w:hint="eastAsia" w:ascii="仿宋_GB2312" w:hAnsi="仿宋_GB2312" w:eastAsia="仿宋_GB2312" w:cs="仿宋_GB2312"/>
          <w:snapToGrid w:val="0"/>
          <w:color w:val="000000"/>
          <w:kern w:val="2"/>
          <w:sz w:val="32"/>
          <w:szCs w:val="32"/>
        </w:rPr>
        <w:t>月</w:t>
      </w:r>
      <w:r>
        <w:rPr>
          <w:rFonts w:hint="eastAsia" w:ascii="仿宋_GB2312" w:hAnsi="仿宋_GB2312" w:eastAsia="仿宋_GB2312" w:cs="仿宋_GB2312"/>
          <w:snapToGrid w:val="0"/>
          <w:color w:val="000000"/>
          <w:kern w:val="2"/>
          <w:sz w:val="32"/>
          <w:szCs w:val="32"/>
          <w:lang w:val="en-US" w:eastAsia="zh-CN"/>
        </w:rPr>
        <w:t>25</w:t>
      </w:r>
      <w:r>
        <w:rPr>
          <w:rFonts w:hint="eastAsia" w:ascii="仿宋_GB2312" w:hAnsi="仿宋_GB2312" w:eastAsia="仿宋_GB2312" w:cs="仿宋_GB2312"/>
          <w:snapToGrid w:val="0"/>
          <w:color w:val="000000"/>
          <w:kern w:val="2"/>
          <w:sz w:val="32"/>
          <w:szCs w:val="32"/>
          <w:lang w:eastAsia="zh-CN"/>
        </w:rPr>
        <w:t>—</w:t>
      </w:r>
      <w:r>
        <w:rPr>
          <w:rFonts w:hint="eastAsia" w:ascii="仿宋_GB2312" w:hAnsi="仿宋_GB2312" w:eastAsia="仿宋_GB2312" w:cs="仿宋_GB2312"/>
          <w:snapToGrid w:val="0"/>
          <w:color w:val="000000"/>
          <w:kern w:val="2"/>
          <w:sz w:val="32"/>
          <w:szCs w:val="32"/>
          <w:lang w:val="en-US" w:eastAsia="zh-CN"/>
        </w:rPr>
        <w:t>27</w:t>
      </w:r>
      <w:r>
        <w:rPr>
          <w:rFonts w:hint="eastAsia" w:ascii="仿宋_GB2312" w:hAnsi="仿宋_GB2312" w:eastAsia="仿宋_GB2312" w:cs="仿宋_GB2312"/>
          <w:snapToGrid w:val="0"/>
          <w:color w:val="000000"/>
          <w:kern w:val="2"/>
          <w:sz w:val="32"/>
          <w:szCs w:val="32"/>
        </w:rPr>
        <w:t>日</w:t>
      </w:r>
      <w:r>
        <w:rPr>
          <w:rFonts w:hint="eastAsia" w:ascii="仿宋_GB2312" w:hAnsi="仿宋_GB2312" w:eastAsia="仿宋_GB2312" w:cs="仿宋_GB2312"/>
          <w:snapToGrid w:val="0"/>
          <w:color w:val="000000"/>
          <w:kern w:val="2"/>
          <w:sz w:val="32"/>
          <w:szCs w:val="32"/>
          <w:lang w:eastAsia="zh-CN"/>
        </w:rPr>
        <w:t>，</w:t>
      </w:r>
      <w:r>
        <w:rPr>
          <w:rFonts w:hint="eastAsia" w:ascii="仿宋_GB2312" w:hAnsi="仿宋_GB2312" w:eastAsia="仿宋_GB2312" w:cs="仿宋_GB2312"/>
          <w:snapToGrid w:val="0"/>
          <w:color w:val="000000"/>
          <w:kern w:val="2"/>
          <w:sz w:val="32"/>
          <w:szCs w:val="32"/>
        </w:rPr>
        <w:t>永康市体育中心</w:t>
      </w:r>
      <w:r>
        <w:rPr>
          <w:rFonts w:hint="eastAsia" w:ascii="仿宋_GB2312" w:hAnsi="仿宋_GB2312" w:eastAsia="仿宋_GB2312" w:cs="仿宋_GB2312"/>
          <w:snapToGrid w:val="0"/>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rPr>
      </w:pPr>
      <w:r>
        <w:rPr>
          <w:rFonts w:hint="eastAsia" w:ascii="黑体" w:hAnsi="黑体" w:eastAsia="黑体" w:cs="黑体"/>
          <w:b w:val="0"/>
          <w:bCs w:val="0"/>
          <w:snapToGrid w:val="0"/>
          <w:color w:val="000000"/>
          <w:kern w:val="2"/>
          <w:sz w:val="32"/>
          <w:szCs w:val="32"/>
          <w:lang w:eastAsia="zh-CN"/>
        </w:rPr>
        <w:t>六、参赛单位</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eastAsia="zh-CN"/>
        </w:rPr>
        <w:t>各市体育局</w:t>
      </w:r>
      <w:r>
        <w:rPr>
          <w:rFonts w:hint="eastAsia" w:ascii="仿宋_GB2312" w:hAnsi="仿宋_GB2312" w:eastAsia="仿宋_GB2312" w:cs="仿宋_GB2312"/>
          <w:snapToGrid w:val="0"/>
          <w:color w:val="000000"/>
          <w:kern w:val="2"/>
          <w:sz w:val="32"/>
          <w:szCs w:val="32"/>
          <w:lang w:val="en-US" w:eastAsia="zh-CN"/>
        </w:rPr>
        <w:t>可</w:t>
      </w:r>
      <w:r>
        <w:rPr>
          <w:rFonts w:hint="eastAsia" w:ascii="仿宋_GB2312" w:hAnsi="仿宋_GB2312" w:eastAsia="仿宋_GB2312" w:cs="仿宋_GB2312"/>
          <w:snapToGrid w:val="0"/>
          <w:color w:val="000000"/>
          <w:kern w:val="2"/>
          <w:sz w:val="32"/>
          <w:szCs w:val="32"/>
          <w:lang w:eastAsia="zh-CN"/>
        </w:rPr>
        <w:t>推选</w:t>
      </w:r>
      <w:r>
        <w:rPr>
          <w:rFonts w:hint="eastAsia" w:ascii="仿宋_GB2312" w:hAnsi="仿宋_GB2312" w:eastAsia="仿宋_GB2312" w:cs="仿宋_GB2312"/>
          <w:snapToGrid w:val="0"/>
          <w:color w:val="000000"/>
          <w:kern w:val="2"/>
          <w:sz w:val="32"/>
          <w:szCs w:val="32"/>
          <w:lang w:val="en-US" w:eastAsia="zh-CN"/>
        </w:rPr>
        <w:t>1-2个</w:t>
      </w:r>
      <w:r>
        <w:rPr>
          <w:rFonts w:hint="eastAsia" w:ascii="仿宋_GB2312" w:hAnsi="仿宋_GB2312" w:eastAsia="仿宋_GB2312" w:cs="仿宋_GB2312"/>
          <w:snapToGrid w:val="0"/>
          <w:color w:val="000000"/>
          <w:kern w:val="2"/>
          <w:sz w:val="32"/>
          <w:szCs w:val="32"/>
        </w:rPr>
        <w:t>青少年</w:t>
      </w:r>
      <w:r>
        <w:rPr>
          <w:rFonts w:hint="eastAsia" w:ascii="仿宋_GB2312" w:hAnsi="仿宋_GB2312" w:eastAsia="仿宋_GB2312" w:cs="仿宋_GB2312"/>
          <w:snapToGrid w:val="0"/>
          <w:color w:val="000000"/>
          <w:kern w:val="2"/>
          <w:sz w:val="32"/>
          <w:szCs w:val="32"/>
          <w:lang w:eastAsia="zh-CN"/>
        </w:rPr>
        <w:t>户外体育</w:t>
      </w:r>
      <w:r>
        <w:rPr>
          <w:rFonts w:hint="eastAsia" w:ascii="仿宋_GB2312" w:hAnsi="仿宋_GB2312" w:eastAsia="仿宋_GB2312" w:cs="仿宋_GB2312"/>
          <w:snapToGrid w:val="0"/>
          <w:color w:val="000000"/>
          <w:kern w:val="2"/>
          <w:sz w:val="32"/>
          <w:szCs w:val="32"/>
          <w:lang w:val="en-US" w:eastAsia="zh-CN"/>
        </w:rPr>
        <w:t>活动</w:t>
      </w:r>
      <w:r>
        <w:rPr>
          <w:rFonts w:hint="eastAsia" w:ascii="仿宋_GB2312" w:hAnsi="仿宋_GB2312" w:eastAsia="仿宋_GB2312" w:cs="仿宋_GB2312"/>
          <w:snapToGrid w:val="0"/>
          <w:color w:val="000000"/>
          <w:kern w:val="2"/>
          <w:sz w:val="32"/>
          <w:szCs w:val="32"/>
          <w:lang w:eastAsia="zh-CN"/>
        </w:rPr>
        <w:t>营地（或社会培训机构）参赛</w:t>
      </w:r>
      <w:r>
        <w:rPr>
          <w:rFonts w:hint="eastAsia" w:ascii="仿宋_GB2312" w:hAnsi="仿宋_GB2312" w:eastAsia="仿宋_GB2312" w:cs="仿宋_GB2312"/>
          <w:snapToGrid w:val="0"/>
          <w:color w:val="00000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eastAsia="zh-CN"/>
        </w:rPr>
      </w:pPr>
      <w:r>
        <w:rPr>
          <w:rFonts w:hint="eastAsia" w:ascii="仿宋_GB2312" w:hAnsi="仿宋_GB2312" w:eastAsia="仿宋_GB2312" w:cs="仿宋_GB2312"/>
          <w:snapToGrid w:val="0"/>
          <w:color w:val="000000"/>
          <w:kern w:val="2"/>
          <w:sz w:val="32"/>
          <w:szCs w:val="32"/>
          <w:lang w:eastAsia="zh-CN"/>
        </w:rPr>
        <w:t>如报名截止</w:t>
      </w:r>
      <w:r>
        <w:rPr>
          <w:rFonts w:hint="eastAsia" w:ascii="仿宋_GB2312" w:hAnsi="仿宋_GB2312" w:eastAsia="仿宋_GB2312" w:cs="仿宋_GB2312"/>
          <w:snapToGrid w:val="0"/>
          <w:color w:val="000000"/>
          <w:kern w:val="2"/>
          <w:sz w:val="32"/>
          <w:szCs w:val="32"/>
          <w:lang w:val="en-US" w:eastAsia="zh-CN"/>
        </w:rPr>
        <w:t>时</w:t>
      </w:r>
      <w:r>
        <w:rPr>
          <w:rFonts w:hint="eastAsia" w:ascii="仿宋_GB2312" w:hAnsi="仿宋_GB2312" w:eastAsia="仿宋_GB2312" w:cs="仿宋_GB2312"/>
          <w:snapToGrid w:val="0"/>
          <w:color w:val="000000"/>
          <w:kern w:val="2"/>
          <w:sz w:val="32"/>
          <w:szCs w:val="32"/>
          <w:lang w:eastAsia="zh-CN"/>
        </w:rPr>
        <w:t>仍有</w:t>
      </w:r>
      <w:r>
        <w:rPr>
          <w:rFonts w:hint="eastAsia" w:ascii="仿宋_GB2312" w:hAnsi="仿宋_GB2312" w:eastAsia="仿宋_GB2312" w:cs="仿宋_GB2312"/>
          <w:snapToGrid w:val="0"/>
          <w:color w:val="000000"/>
          <w:kern w:val="2"/>
          <w:sz w:val="32"/>
          <w:szCs w:val="32"/>
          <w:lang w:val="en-US" w:eastAsia="zh-CN"/>
        </w:rPr>
        <w:t>多余</w:t>
      </w:r>
      <w:r>
        <w:rPr>
          <w:rFonts w:hint="eastAsia" w:ascii="仿宋_GB2312" w:hAnsi="仿宋_GB2312" w:eastAsia="仿宋_GB2312" w:cs="仿宋_GB2312"/>
          <w:snapToGrid w:val="0"/>
          <w:color w:val="000000"/>
          <w:kern w:val="2"/>
          <w:sz w:val="32"/>
          <w:szCs w:val="32"/>
          <w:lang w:eastAsia="zh-CN"/>
        </w:rPr>
        <w:t>参赛名额，</w:t>
      </w:r>
      <w:r>
        <w:rPr>
          <w:rFonts w:hint="eastAsia" w:ascii="仿宋_GB2312" w:hAnsi="仿宋_GB2312" w:eastAsia="仿宋_GB2312" w:cs="仿宋_GB2312"/>
          <w:snapToGrid w:val="0"/>
          <w:color w:val="000000"/>
          <w:kern w:val="2"/>
          <w:sz w:val="32"/>
          <w:szCs w:val="32"/>
          <w:lang w:val="en-US" w:eastAsia="zh-CN"/>
        </w:rPr>
        <w:t>由</w:t>
      </w:r>
      <w:r>
        <w:rPr>
          <w:rFonts w:hint="eastAsia" w:ascii="仿宋_GB2312" w:hAnsi="仿宋_GB2312" w:eastAsia="仿宋_GB2312" w:cs="仿宋_GB2312"/>
          <w:snapToGrid w:val="0"/>
          <w:color w:val="000000"/>
          <w:kern w:val="2"/>
          <w:sz w:val="32"/>
          <w:szCs w:val="32"/>
          <w:lang w:eastAsia="zh-CN"/>
        </w:rPr>
        <w:t>主办单位根据各市开展</w:t>
      </w:r>
      <w:r>
        <w:rPr>
          <w:rFonts w:hint="eastAsia" w:ascii="仿宋_GB2312" w:hAnsi="仿宋_GB2312" w:eastAsia="仿宋_GB2312" w:cs="仿宋_GB2312"/>
          <w:snapToGrid w:val="0"/>
          <w:color w:val="000000"/>
          <w:kern w:val="2"/>
          <w:sz w:val="32"/>
          <w:szCs w:val="32"/>
          <w:lang w:val="en-US" w:eastAsia="zh-CN"/>
        </w:rPr>
        <w:t>青少年户外体育活动营地情况，选择报名参加</w:t>
      </w:r>
      <w:r>
        <w:rPr>
          <w:rFonts w:hint="eastAsia" w:ascii="仿宋_GB2312" w:hAnsi="仿宋_GB2312" w:eastAsia="仿宋_GB2312" w:cs="仿宋_GB2312"/>
          <w:snapToGrid w:val="0"/>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lang w:val="en-US" w:eastAsia="zh-CN"/>
        </w:rPr>
      </w:pPr>
      <w:r>
        <w:rPr>
          <w:rFonts w:hint="eastAsia" w:ascii="黑体" w:hAnsi="黑体" w:eastAsia="黑体" w:cs="黑体"/>
          <w:b w:val="0"/>
          <w:bCs w:val="0"/>
          <w:snapToGrid w:val="0"/>
          <w:color w:val="000000"/>
          <w:kern w:val="2"/>
          <w:sz w:val="32"/>
          <w:szCs w:val="32"/>
          <w:lang w:eastAsia="zh-CN"/>
        </w:rPr>
        <w:t>七、参赛年龄、分组</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eastAsia="zh-CN"/>
        </w:rPr>
      </w:pPr>
      <w:r>
        <w:rPr>
          <w:rFonts w:hint="eastAsia" w:ascii="仿宋_GB2312" w:hAnsi="仿宋_GB2312" w:eastAsia="仿宋_GB2312" w:cs="仿宋_GB2312"/>
          <w:color w:val="000000"/>
          <w:sz w:val="32"/>
          <w:szCs w:val="32"/>
          <w:lang w:val="zh-CN"/>
        </w:rPr>
        <w:t>200</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val="zh-CN"/>
        </w:rPr>
        <w:t>年</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月1日至200</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val="zh-CN"/>
        </w:rPr>
        <w:t>年</w:t>
      </w: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zh-CN"/>
        </w:rPr>
        <w:t>日</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snapToGrid w:val="0"/>
          <w:color w:val="000000"/>
          <w:kern w:val="2"/>
          <w:sz w:val="32"/>
          <w:szCs w:val="32"/>
          <w:lang w:val="zh-CN" w:eastAsia="zh-CN"/>
        </w:rPr>
      </w:pPr>
      <w:r>
        <w:rPr>
          <w:rFonts w:hint="eastAsia" w:ascii="黑体" w:hAnsi="黑体" w:eastAsia="黑体" w:cs="黑体"/>
          <w:b w:val="0"/>
          <w:bCs w:val="0"/>
          <w:snapToGrid w:val="0"/>
          <w:color w:val="000000"/>
          <w:kern w:val="2"/>
          <w:sz w:val="32"/>
          <w:szCs w:val="32"/>
          <w:lang w:val="en-US" w:eastAsia="zh-CN"/>
        </w:rPr>
        <w:t>八、</w:t>
      </w:r>
      <w:r>
        <w:rPr>
          <w:rFonts w:hint="eastAsia" w:ascii="黑体" w:hAnsi="黑体" w:eastAsia="黑体" w:cs="黑体"/>
          <w:b w:val="0"/>
          <w:bCs w:val="0"/>
          <w:snapToGrid w:val="0"/>
          <w:color w:val="000000"/>
          <w:kern w:val="2"/>
          <w:sz w:val="32"/>
          <w:szCs w:val="32"/>
          <w:lang w:val="zh-CN" w:eastAsia="zh-CN"/>
        </w:rPr>
        <w:t>参加办法</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zh-CN" w:eastAsia="zh-CN"/>
        </w:rPr>
      </w:pPr>
      <w:r>
        <w:rPr>
          <w:rFonts w:hint="eastAsia" w:ascii="仿宋_GB2312" w:hAnsi="仿宋_GB2312" w:eastAsia="仿宋_GB2312" w:cs="仿宋_GB2312"/>
          <w:snapToGrid w:val="0"/>
          <w:color w:val="000000"/>
          <w:kern w:val="2"/>
          <w:sz w:val="32"/>
          <w:szCs w:val="32"/>
          <w:lang w:val="zh-CN" w:eastAsia="zh-CN"/>
        </w:rPr>
        <w:t>（一）各队可报</w:t>
      </w:r>
      <w:r>
        <w:rPr>
          <w:rFonts w:hint="eastAsia" w:ascii="仿宋_GB2312" w:hAnsi="仿宋_GB2312" w:eastAsia="仿宋_GB2312" w:cs="仿宋_GB2312"/>
          <w:snapToGrid w:val="0"/>
          <w:color w:val="000000"/>
          <w:kern w:val="2"/>
          <w:sz w:val="32"/>
          <w:szCs w:val="32"/>
          <w:lang w:val="en-US" w:eastAsia="zh-CN"/>
        </w:rPr>
        <w:t>领队、教练各1人，</w:t>
      </w:r>
      <w:r>
        <w:rPr>
          <w:rFonts w:hint="eastAsia" w:ascii="仿宋_GB2312" w:hAnsi="仿宋_GB2312" w:eastAsia="仿宋_GB2312" w:cs="仿宋_GB2312"/>
          <w:snapToGrid w:val="0"/>
          <w:color w:val="000000"/>
          <w:kern w:val="2"/>
          <w:sz w:val="32"/>
          <w:szCs w:val="32"/>
          <w:lang w:val="zh-CN" w:eastAsia="zh-CN"/>
        </w:rPr>
        <w:t>男运动员</w:t>
      </w:r>
      <w:r>
        <w:rPr>
          <w:rFonts w:hint="eastAsia" w:ascii="仿宋_GB2312" w:hAnsi="仿宋_GB2312" w:eastAsia="仿宋_GB2312" w:cs="仿宋_GB2312"/>
          <w:snapToGrid w:val="0"/>
          <w:color w:val="000000"/>
          <w:kern w:val="2"/>
          <w:sz w:val="32"/>
          <w:szCs w:val="32"/>
          <w:lang w:val="en-US" w:eastAsia="zh-CN"/>
        </w:rPr>
        <w:t>5</w:t>
      </w:r>
      <w:r>
        <w:rPr>
          <w:rFonts w:hint="eastAsia" w:ascii="仿宋_GB2312" w:hAnsi="仿宋_GB2312" w:eastAsia="仿宋_GB2312" w:cs="仿宋_GB2312"/>
          <w:snapToGrid w:val="0"/>
          <w:color w:val="000000"/>
          <w:kern w:val="2"/>
          <w:sz w:val="32"/>
          <w:szCs w:val="32"/>
          <w:lang w:val="zh-CN" w:eastAsia="zh-CN"/>
        </w:rPr>
        <w:t>人、女运动员</w:t>
      </w:r>
      <w:r>
        <w:rPr>
          <w:rFonts w:hint="eastAsia" w:ascii="仿宋_GB2312" w:hAnsi="仿宋_GB2312" w:eastAsia="仿宋_GB2312" w:cs="仿宋_GB2312"/>
          <w:snapToGrid w:val="0"/>
          <w:color w:val="000000"/>
          <w:kern w:val="2"/>
          <w:sz w:val="32"/>
          <w:szCs w:val="32"/>
          <w:lang w:val="en-US" w:eastAsia="zh-CN"/>
        </w:rPr>
        <w:t>5</w:t>
      </w:r>
      <w:r>
        <w:rPr>
          <w:rFonts w:hint="eastAsia" w:ascii="仿宋_GB2312" w:hAnsi="仿宋_GB2312" w:eastAsia="仿宋_GB2312" w:cs="仿宋_GB2312"/>
          <w:snapToGrid w:val="0"/>
          <w:color w:val="000000"/>
          <w:kern w:val="2"/>
          <w:sz w:val="32"/>
          <w:szCs w:val="32"/>
          <w:lang w:val="zh-CN" w:eastAsia="zh-CN"/>
        </w:rPr>
        <w:t>人，总计</w:t>
      </w:r>
      <w:r>
        <w:rPr>
          <w:rFonts w:hint="eastAsia" w:ascii="仿宋_GB2312" w:hAnsi="仿宋_GB2312" w:eastAsia="仿宋_GB2312" w:cs="仿宋_GB2312"/>
          <w:snapToGrid w:val="0"/>
          <w:color w:val="000000"/>
          <w:kern w:val="2"/>
          <w:sz w:val="32"/>
          <w:szCs w:val="32"/>
          <w:lang w:val="en-US" w:eastAsia="zh-CN"/>
        </w:rPr>
        <w:t>12人</w:t>
      </w:r>
      <w:r>
        <w:rPr>
          <w:rFonts w:hint="eastAsia" w:ascii="仿宋_GB2312" w:hAnsi="仿宋_GB2312" w:eastAsia="仿宋_GB2312" w:cs="仿宋_GB2312"/>
          <w:snapToGrid w:val="0"/>
          <w:color w:val="000000"/>
          <w:kern w:val="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zh-CN" w:eastAsia="zh-CN"/>
        </w:rPr>
      </w:pPr>
      <w:r>
        <w:rPr>
          <w:rFonts w:hint="eastAsia" w:ascii="仿宋_GB2312" w:hAnsi="仿宋_GB2312" w:eastAsia="仿宋_GB2312" w:cs="仿宋_GB2312"/>
          <w:snapToGrid w:val="0"/>
          <w:color w:val="000000"/>
          <w:kern w:val="2"/>
          <w:sz w:val="32"/>
          <w:szCs w:val="32"/>
          <w:lang w:val="zh-CN" w:eastAsia="zh-CN"/>
        </w:rPr>
        <w:t>（二）参赛运动员必须有县级以上医院出具的体格检查健康证明（</w:t>
      </w:r>
      <w:r>
        <w:rPr>
          <w:rFonts w:hint="eastAsia" w:ascii="仿宋_GB2312" w:hAnsi="仿宋_GB2312" w:eastAsia="仿宋_GB2312" w:cs="仿宋_GB2312"/>
          <w:snapToGrid w:val="0"/>
          <w:color w:val="000000"/>
          <w:kern w:val="2"/>
          <w:sz w:val="32"/>
          <w:szCs w:val="32"/>
          <w:lang w:val="en-US" w:eastAsia="zh-CN"/>
        </w:rPr>
        <w:t>一年内有效）</w:t>
      </w:r>
      <w:r>
        <w:rPr>
          <w:rFonts w:hint="eastAsia" w:ascii="仿宋_GB2312" w:hAnsi="仿宋_GB2312" w:eastAsia="仿宋_GB2312" w:cs="仿宋_GB2312"/>
          <w:snapToGrid w:val="0"/>
          <w:color w:val="000000"/>
          <w:kern w:val="2"/>
          <w:sz w:val="32"/>
          <w:szCs w:val="32"/>
          <w:lang w:val="zh-CN" w:eastAsia="zh-CN"/>
        </w:rPr>
        <w:t>；所有参赛人员必须办理好人身意外伤害保险(含活动、比赛期间以及往返途中)。</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zh-CN" w:eastAsia="zh-CN"/>
        </w:rPr>
      </w:pPr>
      <w:r>
        <w:rPr>
          <w:rFonts w:hint="eastAsia" w:ascii="仿宋_GB2312" w:hAnsi="仿宋_GB2312" w:eastAsia="仿宋_GB2312" w:cs="仿宋_GB2312"/>
          <w:snapToGrid w:val="0"/>
          <w:color w:val="000000"/>
          <w:kern w:val="2"/>
          <w:sz w:val="32"/>
          <w:szCs w:val="32"/>
          <w:lang w:val="zh-CN" w:eastAsia="zh-CN"/>
        </w:rPr>
        <w:t>（三）报名：各队于</w:t>
      </w:r>
      <w:r>
        <w:rPr>
          <w:rFonts w:hint="eastAsia" w:ascii="仿宋_GB2312" w:hAnsi="仿宋_GB2312" w:eastAsia="仿宋_GB2312" w:cs="仿宋_GB2312"/>
          <w:snapToGrid w:val="0"/>
          <w:color w:val="000000"/>
          <w:kern w:val="2"/>
          <w:sz w:val="32"/>
          <w:szCs w:val="32"/>
          <w:lang w:val="en-US" w:eastAsia="zh-CN"/>
        </w:rPr>
        <w:t>10</w:t>
      </w:r>
      <w:r>
        <w:rPr>
          <w:rFonts w:hint="eastAsia" w:ascii="仿宋_GB2312" w:hAnsi="仿宋_GB2312" w:eastAsia="仿宋_GB2312" w:cs="仿宋_GB2312"/>
          <w:snapToGrid w:val="0"/>
          <w:color w:val="000000"/>
          <w:kern w:val="2"/>
          <w:sz w:val="32"/>
          <w:szCs w:val="32"/>
          <w:lang w:val="zh-CN" w:eastAsia="zh-CN"/>
        </w:rPr>
        <w:t>月</w:t>
      </w:r>
      <w:r>
        <w:rPr>
          <w:rFonts w:hint="eastAsia" w:ascii="仿宋_GB2312" w:hAnsi="仿宋_GB2312" w:eastAsia="仿宋_GB2312" w:cs="仿宋_GB2312"/>
          <w:snapToGrid w:val="0"/>
          <w:color w:val="000000"/>
          <w:kern w:val="2"/>
          <w:sz w:val="32"/>
          <w:szCs w:val="32"/>
          <w:lang w:val="en-US" w:eastAsia="zh-CN"/>
        </w:rPr>
        <w:t>20</w:t>
      </w:r>
      <w:r>
        <w:rPr>
          <w:rFonts w:hint="eastAsia" w:ascii="仿宋_GB2312" w:hAnsi="仿宋_GB2312" w:eastAsia="仿宋_GB2312" w:cs="仿宋_GB2312"/>
          <w:snapToGrid w:val="0"/>
          <w:color w:val="000000"/>
          <w:kern w:val="2"/>
          <w:sz w:val="32"/>
          <w:szCs w:val="32"/>
          <w:lang w:val="zh-CN" w:eastAsia="zh-CN"/>
        </w:rPr>
        <w:t>日12:00前完成报名，具体办法：填写报名表（见附件），以电子稿形式发至浙江省体育竞赛中心（邮箱：55214852@qq.com）；另以纸质报名表，加盖当地体育主管部门公章，寄浙江省体育竞赛中心（杭州市体育场路212号浙江体育大厦11楼，联系人：张帆，电话：0571-85062076）。</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lang w:val="zh-CN" w:eastAsia="zh-CN"/>
        </w:rPr>
      </w:pPr>
      <w:r>
        <w:rPr>
          <w:rFonts w:hint="eastAsia" w:ascii="黑体" w:hAnsi="黑体" w:eastAsia="黑体" w:cs="黑体"/>
          <w:b w:val="0"/>
          <w:bCs w:val="0"/>
          <w:snapToGrid w:val="0"/>
          <w:color w:val="000000"/>
          <w:kern w:val="2"/>
          <w:sz w:val="32"/>
          <w:szCs w:val="32"/>
          <w:lang w:val="zh-CN" w:eastAsia="zh-CN"/>
        </w:rPr>
        <w:t>九、竞赛办法</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eastAsia="zh-CN"/>
        </w:rPr>
      </w:pPr>
      <w:r>
        <w:rPr>
          <w:rFonts w:hint="eastAsia" w:ascii="仿宋_GB2312" w:hAnsi="仿宋_GB2312" w:eastAsia="仿宋_GB2312" w:cs="仿宋_GB2312"/>
          <w:snapToGrid w:val="0"/>
          <w:color w:val="000000"/>
          <w:kern w:val="2"/>
          <w:sz w:val="32"/>
          <w:szCs w:val="32"/>
          <w:lang w:val="zh-CN" w:eastAsia="zh-CN"/>
        </w:rPr>
        <w:t>各竞赛项目按照大会各竞赛项目细则执行。（见附件）</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snapToGrid w:val="0"/>
          <w:color w:val="000000"/>
          <w:kern w:val="2"/>
          <w:sz w:val="32"/>
          <w:szCs w:val="32"/>
          <w:lang w:val="zh-CN" w:eastAsia="zh-CN"/>
        </w:rPr>
      </w:pPr>
      <w:r>
        <w:rPr>
          <w:rFonts w:hint="eastAsia" w:ascii="黑体" w:hAnsi="黑体" w:eastAsia="黑体" w:cs="黑体"/>
          <w:b w:val="0"/>
          <w:bCs w:val="0"/>
          <w:snapToGrid w:val="0"/>
          <w:color w:val="000000"/>
          <w:kern w:val="2"/>
          <w:sz w:val="32"/>
          <w:szCs w:val="32"/>
          <w:lang w:val="zh-CN" w:eastAsia="zh-CN"/>
        </w:rPr>
        <w:t xml:space="preserve">十、录取名次和奖励 </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zh-CN" w:eastAsia="zh-CN"/>
        </w:rPr>
      </w:pPr>
      <w:r>
        <w:rPr>
          <w:rFonts w:hint="eastAsia" w:ascii="仿宋_GB2312" w:hAnsi="仿宋_GB2312" w:eastAsia="仿宋_GB2312" w:cs="仿宋_GB2312"/>
          <w:snapToGrid w:val="0"/>
          <w:color w:val="000000"/>
          <w:kern w:val="2"/>
          <w:sz w:val="32"/>
          <w:szCs w:val="32"/>
          <w:lang w:val="zh-CN" w:eastAsia="zh-CN"/>
        </w:rPr>
        <w:t>每个单项按名次进行积分，累计每队所有单项的名次积分，根据积分大小决定团体名次奖。</w:t>
      </w:r>
      <w:r>
        <w:rPr>
          <w:rFonts w:hint="eastAsia" w:ascii="仿宋_GB2312" w:hAnsi="仿宋_GB2312" w:eastAsia="仿宋_GB2312" w:cs="仿宋_GB2312"/>
          <w:snapToGrid w:val="0"/>
          <w:color w:val="000000"/>
          <w:kern w:val="2"/>
          <w:sz w:val="32"/>
          <w:szCs w:val="32"/>
          <w:lang w:val="en-US" w:eastAsia="zh-CN"/>
        </w:rPr>
        <w:t>1-4名获</w:t>
      </w:r>
      <w:r>
        <w:rPr>
          <w:rFonts w:hint="eastAsia" w:ascii="仿宋_GB2312" w:hAnsi="仿宋_GB2312" w:eastAsia="仿宋_GB2312" w:cs="仿宋_GB2312"/>
          <w:snapToGrid w:val="0"/>
          <w:color w:val="000000"/>
          <w:kern w:val="2"/>
          <w:sz w:val="32"/>
          <w:szCs w:val="32"/>
          <w:lang w:val="zh-CN" w:eastAsia="zh-CN"/>
        </w:rPr>
        <w:t>一等奖，</w:t>
      </w:r>
      <w:r>
        <w:rPr>
          <w:rFonts w:hint="eastAsia" w:ascii="仿宋_GB2312" w:hAnsi="仿宋_GB2312" w:eastAsia="仿宋_GB2312" w:cs="仿宋_GB2312"/>
          <w:snapToGrid w:val="0"/>
          <w:color w:val="000000"/>
          <w:kern w:val="2"/>
          <w:sz w:val="32"/>
          <w:szCs w:val="32"/>
          <w:lang w:val="en-US" w:eastAsia="zh-CN"/>
        </w:rPr>
        <w:t>5-8名获得</w:t>
      </w:r>
      <w:r>
        <w:rPr>
          <w:rFonts w:hint="eastAsia" w:ascii="仿宋_GB2312" w:hAnsi="仿宋_GB2312" w:eastAsia="仿宋_GB2312" w:cs="仿宋_GB2312"/>
          <w:snapToGrid w:val="0"/>
          <w:color w:val="000000"/>
          <w:kern w:val="2"/>
          <w:sz w:val="32"/>
          <w:szCs w:val="32"/>
          <w:lang w:val="zh-CN" w:eastAsia="zh-CN"/>
        </w:rPr>
        <w:t>二等奖，</w:t>
      </w:r>
      <w:r>
        <w:rPr>
          <w:rFonts w:hint="eastAsia" w:ascii="仿宋_GB2312" w:hAnsi="仿宋_GB2312" w:eastAsia="仿宋_GB2312" w:cs="仿宋_GB2312"/>
          <w:snapToGrid w:val="0"/>
          <w:color w:val="000000"/>
          <w:kern w:val="2"/>
          <w:sz w:val="32"/>
          <w:szCs w:val="32"/>
          <w:lang w:val="en-US" w:eastAsia="zh-CN"/>
        </w:rPr>
        <w:t>9-11名获得</w:t>
      </w:r>
      <w:r>
        <w:rPr>
          <w:rFonts w:hint="eastAsia" w:ascii="仿宋_GB2312" w:hAnsi="仿宋_GB2312" w:eastAsia="仿宋_GB2312" w:cs="仿宋_GB2312"/>
          <w:snapToGrid w:val="0"/>
          <w:color w:val="000000"/>
          <w:kern w:val="2"/>
          <w:sz w:val="32"/>
          <w:szCs w:val="32"/>
          <w:lang w:val="zh-CN" w:eastAsia="zh-CN"/>
        </w:rPr>
        <w:t>三等奖。获奖颁发奖匾和证书。</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根据参赛队伍情况设“体育道德风尚奖”若干名。</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lang w:val="zh-CN" w:eastAsia="zh-CN"/>
        </w:rPr>
      </w:pPr>
      <w:r>
        <w:rPr>
          <w:rFonts w:hint="eastAsia" w:ascii="黑体" w:hAnsi="黑体" w:eastAsia="黑体" w:cs="黑体"/>
          <w:b w:val="0"/>
          <w:bCs w:val="0"/>
          <w:snapToGrid w:val="0"/>
          <w:color w:val="000000"/>
          <w:kern w:val="2"/>
          <w:sz w:val="32"/>
          <w:szCs w:val="32"/>
          <w:lang w:val="zh-CN" w:eastAsia="zh-CN"/>
        </w:rPr>
        <w:t>十一、比赛纪律</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zh-CN" w:eastAsia="zh-CN"/>
        </w:rPr>
      </w:pPr>
      <w:r>
        <w:rPr>
          <w:rFonts w:hint="eastAsia" w:ascii="仿宋_GB2312" w:hAnsi="仿宋_GB2312" w:eastAsia="仿宋_GB2312" w:cs="仿宋_GB2312"/>
          <w:snapToGrid w:val="0"/>
          <w:color w:val="000000"/>
          <w:kern w:val="2"/>
          <w:sz w:val="32"/>
          <w:szCs w:val="32"/>
          <w:lang w:val="zh-CN" w:eastAsia="zh-CN"/>
        </w:rPr>
        <w:t>（一）比赛执行领队负责制，全面负责运动队参赛活动，领队必须由参赛机构的负责人担任。</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zh-CN" w:eastAsia="zh-CN"/>
        </w:rPr>
        <w:t>（二）严肃赛风赛纪，严格审查运动员的年龄，凡弄虚作假，一经查实取消该队比赛成绩，</w:t>
      </w:r>
      <w:r>
        <w:rPr>
          <w:rFonts w:hint="eastAsia" w:ascii="仿宋_GB2312" w:hAnsi="仿宋_GB2312" w:eastAsia="仿宋_GB2312" w:cs="仿宋_GB2312"/>
          <w:snapToGrid w:val="0"/>
          <w:color w:val="000000"/>
          <w:kern w:val="2"/>
          <w:sz w:val="32"/>
          <w:szCs w:val="32"/>
          <w:lang w:val="en-US" w:eastAsia="zh-CN"/>
        </w:rPr>
        <w:t>并</w:t>
      </w:r>
      <w:r>
        <w:rPr>
          <w:rFonts w:hint="eastAsia" w:ascii="仿宋_GB2312" w:hAnsi="仿宋_GB2312" w:eastAsia="仿宋_GB2312" w:cs="仿宋_GB2312"/>
          <w:snapToGrid w:val="0"/>
          <w:color w:val="000000"/>
          <w:kern w:val="2"/>
          <w:sz w:val="32"/>
          <w:szCs w:val="32"/>
          <w:lang w:val="zh-CN" w:eastAsia="zh-CN"/>
        </w:rPr>
        <w:t>予以通报，且禁赛一年。</w:t>
      </w:r>
      <w:r>
        <w:rPr>
          <w:rFonts w:hint="eastAsia" w:ascii="仿宋_GB2312" w:hAnsi="仿宋_GB2312" w:eastAsia="仿宋_GB2312" w:cs="仿宋_GB2312"/>
          <w:snapToGrid w:val="0"/>
          <w:color w:val="000000"/>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zh-CN" w:eastAsia="zh-CN"/>
        </w:rPr>
      </w:pPr>
      <w:r>
        <w:rPr>
          <w:rFonts w:hint="eastAsia" w:ascii="仿宋_GB2312" w:hAnsi="仿宋_GB2312" w:eastAsia="仿宋_GB2312" w:cs="仿宋_GB2312"/>
          <w:snapToGrid w:val="0"/>
          <w:color w:val="000000"/>
          <w:kern w:val="2"/>
          <w:sz w:val="32"/>
          <w:szCs w:val="32"/>
          <w:lang w:val="zh-CN" w:eastAsia="zh-CN"/>
        </w:rPr>
        <w:t>（三）</w:t>
      </w:r>
      <w:r>
        <w:rPr>
          <w:rFonts w:hint="eastAsia" w:ascii="仿宋_GB2312" w:hAnsi="仿宋_GB2312" w:eastAsia="仿宋_GB2312" w:cs="仿宋_GB2312"/>
          <w:snapToGrid w:val="0"/>
          <w:color w:val="000000"/>
          <w:kern w:val="2"/>
          <w:sz w:val="32"/>
          <w:szCs w:val="32"/>
          <w:lang w:val="en-US" w:eastAsia="zh-CN"/>
        </w:rPr>
        <w:t xml:space="preserve"> </w:t>
      </w:r>
      <w:r>
        <w:rPr>
          <w:rFonts w:hint="eastAsia" w:ascii="仿宋_GB2312" w:hAnsi="仿宋_GB2312" w:eastAsia="仿宋_GB2312" w:cs="仿宋_GB2312"/>
          <w:snapToGrid w:val="0"/>
          <w:color w:val="000000"/>
          <w:kern w:val="2"/>
          <w:sz w:val="32"/>
          <w:szCs w:val="32"/>
          <w:lang w:val="zh-CN" w:eastAsia="zh-CN"/>
        </w:rPr>
        <w:t>参照《2019年浙江省青少年阳光体育（体育传统项目学校）比赛竞赛违规处罚条例》执行</w:t>
      </w:r>
      <w:r>
        <w:rPr>
          <w:rFonts w:hint="eastAsia" w:ascii="仿宋_GB2312" w:hAnsi="仿宋_GB2312" w:eastAsia="仿宋_GB2312" w:cs="仿宋_GB2312"/>
          <w:snapToGrid w:val="0"/>
          <w:color w:val="000000"/>
          <w:kern w:val="2"/>
          <w:sz w:val="32"/>
          <w:szCs w:val="32"/>
          <w:lang w:val="en-US" w:eastAsia="zh-CN"/>
        </w:rPr>
        <w:t xml:space="preserve"> </w:t>
      </w:r>
      <w:r>
        <w:rPr>
          <w:rFonts w:hint="eastAsia" w:ascii="仿宋_GB2312" w:hAnsi="仿宋_GB2312" w:eastAsia="仿宋_GB2312" w:cs="仿宋_GB2312"/>
          <w:snapToGrid w:val="0"/>
          <w:color w:val="000000"/>
          <w:kern w:val="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lang w:val="zh-CN" w:eastAsia="zh-CN"/>
        </w:rPr>
      </w:pPr>
      <w:r>
        <w:rPr>
          <w:rFonts w:hint="eastAsia" w:ascii="黑体" w:hAnsi="黑体" w:eastAsia="黑体" w:cs="黑体"/>
          <w:b w:val="0"/>
          <w:bCs w:val="0"/>
          <w:snapToGrid w:val="0"/>
          <w:color w:val="000000"/>
          <w:kern w:val="2"/>
          <w:sz w:val="32"/>
          <w:szCs w:val="32"/>
          <w:lang w:val="zh-CN" w:eastAsia="zh-CN"/>
        </w:rPr>
        <w:t>十二、参赛经费</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zh-CN" w:eastAsia="zh-CN"/>
        </w:rPr>
      </w:pPr>
      <w:r>
        <w:rPr>
          <w:rFonts w:hint="eastAsia" w:ascii="仿宋_GB2312" w:hAnsi="仿宋_GB2312" w:eastAsia="仿宋_GB2312" w:cs="仿宋_GB2312"/>
          <w:snapToGrid w:val="0"/>
          <w:color w:val="000000"/>
          <w:kern w:val="2"/>
          <w:sz w:val="32"/>
          <w:szCs w:val="32"/>
          <w:lang w:val="zh-CN" w:eastAsia="zh-CN"/>
        </w:rPr>
        <w:t>参赛代表队往返交通费自理，代表队每人每天交纳基本伙食费30元，其它不足经费由大会承担。超编人员所有经费自理。</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lang w:val="zh-CN" w:eastAsia="zh-CN"/>
        </w:rPr>
      </w:pPr>
      <w:r>
        <w:rPr>
          <w:rFonts w:hint="eastAsia" w:ascii="黑体" w:hAnsi="黑体" w:eastAsia="黑体" w:cs="黑体"/>
          <w:b w:val="0"/>
          <w:bCs w:val="0"/>
          <w:snapToGrid w:val="0"/>
          <w:color w:val="000000"/>
          <w:kern w:val="2"/>
          <w:sz w:val="32"/>
          <w:szCs w:val="32"/>
          <w:lang w:val="zh-CN" w:eastAsia="zh-CN"/>
        </w:rPr>
        <w:t>十三、参赛保证金</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仿宋_GB2312" w:hAnsi="仿宋_GB2312" w:eastAsia="仿宋_GB2312" w:cs="仿宋_GB2312"/>
          <w:snapToGrid w:val="0"/>
          <w:color w:val="000000"/>
          <w:kern w:val="2"/>
          <w:sz w:val="32"/>
          <w:szCs w:val="32"/>
          <w:lang w:val="zh-CN" w:eastAsia="zh-CN"/>
        </w:rPr>
      </w:pPr>
      <w:r>
        <w:rPr>
          <w:rFonts w:hint="eastAsia" w:ascii="仿宋_GB2312" w:hAnsi="仿宋_GB2312" w:eastAsia="仿宋_GB2312" w:cs="仿宋_GB2312"/>
          <w:snapToGrid w:val="0"/>
          <w:color w:val="000000"/>
          <w:kern w:val="2"/>
          <w:sz w:val="32"/>
          <w:szCs w:val="32"/>
          <w:lang w:val="zh-CN" w:eastAsia="zh-CN"/>
        </w:rPr>
        <w:t>各参赛代表队，报到时需一次性向大会缴纳保证金2000元。比赛期间赛事组委会将对运动队(员)违反纪律的行为进行监督、检查和处罚。对于在比赛期间未发生违纪行为的运动队所缴纳的保证金将在比赛结束后如数退还。</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lang w:val="zh-CN" w:eastAsia="zh-CN"/>
        </w:rPr>
      </w:pPr>
      <w:r>
        <w:rPr>
          <w:rFonts w:hint="eastAsia" w:ascii="黑体" w:hAnsi="黑体" w:eastAsia="黑体" w:cs="黑体"/>
          <w:b w:val="0"/>
          <w:bCs w:val="0"/>
          <w:snapToGrid w:val="0"/>
          <w:color w:val="000000"/>
          <w:kern w:val="2"/>
          <w:sz w:val="32"/>
          <w:szCs w:val="32"/>
          <w:lang w:val="zh-CN" w:eastAsia="zh-CN"/>
        </w:rPr>
        <w:t>十四、未尽事宜，由赛区另行通知。</w:t>
      </w:r>
    </w:p>
    <w:p>
      <w:pPr>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640" w:firstLineChars="200"/>
        <w:jc w:val="both"/>
        <w:textAlignment w:val="auto"/>
        <w:outlineLvl w:val="9"/>
        <w:rPr>
          <w:rFonts w:hint="eastAsia" w:ascii="黑体" w:hAnsi="黑体" w:eastAsia="黑体" w:cs="黑体"/>
          <w:b w:val="0"/>
          <w:bCs w:val="0"/>
          <w:snapToGrid w:val="0"/>
          <w:color w:val="000000"/>
          <w:kern w:val="2"/>
          <w:sz w:val="32"/>
          <w:szCs w:val="32"/>
          <w:lang w:val="zh-CN" w:eastAsia="zh-CN"/>
        </w:rPr>
      </w:pPr>
      <w:r>
        <w:rPr>
          <w:rFonts w:hint="eastAsia" w:ascii="黑体" w:hAnsi="黑体" w:eastAsia="黑体" w:cs="黑体"/>
          <w:b w:val="0"/>
          <w:bCs w:val="0"/>
          <w:snapToGrid w:val="0"/>
          <w:color w:val="000000"/>
          <w:kern w:val="2"/>
          <w:sz w:val="32"/>
          <w:szCs w:val="32"/>
          <w:lang w:val="zh-CN" w:eastAsia="zh-CN"/>
        </w:rPr>
        <w:t>十五、本规程解释权属主办单位。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0000000000000000000"/>
    <w:charset w:val="00"/>
    <w:family w:val="swiss"/>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BF74"/>
    <w:multiLevelType w:val="singleLevel"/>
    <w:tmpl w:val="4528BF7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413B"/>
    <w:rsid w:val="151D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0"/>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2019-10-12T06:08:00Z</dcterms:created>
  <dc:creator>信息中心</dc:creator>
  <cp:lastModifiedBy>信息中心</cp:lastModifiedBy>
  <dcterms:modified xsi:type="dcterms:W3CDTF">2019-10-12T06:09:37Z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