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57" w:afterLines="50"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浙江省冰雪场一览表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865"/>
        <w:gridCol w:w="951"/>
        <w:gridCol w:w="2136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场馆名称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所在地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jc w:val="center"/>
              <w:textAlignment w:val="auto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2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雪   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临安大明山滑雪场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杭州市临安区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桐庐国际滑雪场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杭州桐庐县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宁波奉化商量岗滑雪场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宁波市奉化区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宁海浙东第一尖滑雪场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宁波宁海县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苍南县玉苍山滑雪场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温州苍南县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文成县天鹅堡滑雪场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温州文成县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文成县绿水尖滑雪场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温州文成县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安吉江南天池滑雪场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湖州安吉县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安吉观音堂滑雪场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湖州安吉县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安吉云上草原滑雪场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湖州安吉县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绍兴乔波冰雪世界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绍兴市柯桥区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遂昌高坪北斗崖滑雪场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丽水遂昌县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青田乐园室内滑雪场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丽水青田县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武义千丈岩滑雪场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金华武义县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磐安滑雪场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滑雪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金华磐安县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2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冰   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杭州喜悦滑冰场（城西银泰）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滑冰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杭州市拱墅区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</w:t>
            </w:r>
            <w:r>
              <w:rPr>
                <w:rFonts w:hint="eastAsia"/>
                <w:sz w:val="28"/>
                <w:szCs w:val="28"/>
                <w:lang w:eastAsia="zh-CN"/>
              </w:rPr>
              <w:t>冰</w:t>
            </w:r>
            <w:r>
              <w:rPr>
                <w:rFonts w:hint="eastAsia"/>
                <w:sz w:val="28"/>
                <w:szCs w:val="28"/>
              </w:rPr>
              <w:t>纷万象滑冰场（万象城）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滑冰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杭州市江干区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杭州世纪星冰场（远洋乐堤港）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滑冰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杭州市拱墅区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余之城</w:t>
            </w:r>
            <w:r>
              <w:rPr>
                <w:rFonts w:hint="eastAsia"/>
                <w:sz w:val="28"/>
                <w:szCs w:val="28"/>
                <w:lang w:eastAsia="zh-CN"/>
              </w:rPr>
              <w:t>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FUN冰纷真冰场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滑冰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杭州市余杭区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宁波环球银泰城冠军溜冰场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滑冰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宁波市鄞州区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衢江东方运动城真冰场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滑冰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衢州市衢江区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jc w:val="left"/>
        <w:textAlignment w:val="auto"/>
      </w:pPr>
      <w:r>
        <w:rPr>
          <w:rFonts w:hint="eastAsia" w:ascii="仿宋_GB2312" w:hAnsi="宋体"/>
          <w:color w:val="000000"/>
          <w:sz w:val="28"/>
          <w:szCs w:val="28"/>
        </w:rPr>
        <w:t>注：排名不分先后，统计更新时间为2019年12月。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C5C60"/>
    <w:rsid w:val="738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2020-01-28T04:40:00Z</dcterms:created>
  <dc:creator>浙江省体育局信息中心</dc:creator>
  <cp:lastModifiedBy>浙江省体育局信息中心</cp:lastModifiedBy>
  <dcterms:modified xsi:type="dcterms:W3CDTF">2020-01-28T04:41:14Z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